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Lotfy Bassem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AIR GLOBAL PLC, FESTIVAL OFFICE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TOWER, DUBAI FESTIVAL CITY, 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UNITED ARAB EMIRATES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ARAB EMIRATES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AIR Global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AIIR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254,689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Mary-Ann Orr, as Attorney-in-Fact for Bassem Lotfy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694" TargetMode="External"/><Relationship Id="rId5" Type="http://schemas.openxmlformats.org/officeDocument/2006/relationships/hyperlink" Target="http://www.sec.gov/cgi-bin/browse-edgar?action=getcompany&amp;CIK=0002097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3154</Characters>
  <CharactersWithSpaces>3666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